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C8" w:rsidRPr="00197AB8" w:rsidRDefault="00635BC8" w:rsidP="00197AB8">
      <w:pPr>
        <w:spacing w:after="0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95008C" w:rsidRPr="00197AB8" w:rsidRDefault="00635BC8" w:rsidP="00197AB8">
      <w:pPr>
        <w:spacing w:after="0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  <w:r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Новые документы в линейке систем по охране труда, промышленной и пожарной безопасности за </w:t>
      </w:r>
      <w:r w:rsidR="00321463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июл</w:t>
      </w:r>
      <w:r w:rsidR="00197AB8"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ь</w:t>
      </w:r>
      <w:r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202</w:t>
      </w:r>
      <w:r w:rsidR="00C934B0"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4</w:t>
      </w:r>
    </w:p>
    <w:p w:rsidR="00044D7D" w:rsidRPr="00197AB8" w:rsidRDefault="00044D7D" w:rsidP="00197AB8">
      <w:pPr>
        <w:spacing w:after="0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444E66" w:rsidRPr="00935D69" w:rsidRDefault="00444E66" w:rsidP="00444E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(новые)</w:t>
      </w:r>
    </w:p>
    <w:p w:rsidR="00444E66" w:rsidRPr="00935D69" w:rsidRDefault="00444E66" w:rsidP="00444E6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44E66" w:rsidRPr="00935D69" w:rsidRDefault="00444E66" w:rsidP="00444E6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В раздел добавлен 71 документ.</w:t>
      </w:r>
    </w:p>
    <w:p w:rsidR="00444E66" w:rsidRPr="00935D69" w:rsidRDefault="00444E66" w:rsidP="00444E6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444E66" w:rsidRPr="00935D69" w:rsidRDefault="00444E66" w:rsidP="00444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E66" w:rsidRPr="00935D69" w:rsidRDefault="00444E66" w:rsidP="0004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BB3C73" wp14:editId="0B0AFD32">
            <wp:extent cx="184785" cy="184785"/>
            <wp:effectExtent l="0" t="0" r="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C19">
        <w:rPr>
          <w:rFonts w:ascii="Times New Roman" w:hAnsi="Times New Roman" w:cs="Times New Roman"/>
          <w:sz w:val="28"/>
          <w:szCs w:val="28"/>
        </w:rPr>
        <w:t xml:space="preserve"> </w:t>
      </w:r>
      <w:r w:rsidRPr="00935D69">
        <w:rPr>
          <w:rFonts w:ascii="Times New Roman" w:hAnsi="Times New Roman" w:cs="Times New Roman"/>
          <w:sz w:val="28"/>
          <w:szCs w:val="28"/>
        </w:rPr>
        <w:t xml:space="preserve">Письмо Минтруда России </w:t>
      </w:r>
      <w:hyperlink r:id="rId10" w:tooltip="&quot;Об обеспечении СИЗ работников при высокой температуре окружающей среды в рабочей зоне, в том числе связанной с климатом&quot;&#10;Письмо Минтруда России от 24.06.2024 N 15-2/ООГ-2161&#10;Статус: Действующий документ" w:history="1">
        <w:r w:rsidR="00DB7C19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24.06.2024 №</w:t>
        </w:r>
        <w:r w:rsidRPr="000D19C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15-2/ООГ-2161</w:t>
        </w:r>
      </w:hyperlink>
      <w:r w:rsidRPr="00935D69">
        <w:rPr>
          <w:rFonts w:ascii="Times New Roman" w:hAnsi="Times New Roman" w:cs="Times New Roman"/>
          <w:sz w:val="28"/>
          <w:szCs w:val="28"/>
        </w:rPr>
        <w:t xml:space="preserve"> «О разработке Инструкции по охране труда при работе с ручным электрифицированным инструментом и приспособлениями»</w:t>
      </w:r>
      <w:r w:rsidR="00044971">
        <w:rPr>
          <w:rFonts w:ascii="Times New Roman" w:hAnsi="Times New Roman" w:cs="Times New Roman"/>
          <w:sz w:val="28"/>
          <w:szCs w:val="28"/>
        </w:rPr>
        <w:t>.</w:t>
      </w:r>
    </w:p>
    <w:p w:rsidR="00444E66" w:rsidRPr="00935D69" w:rsidRDefault="00444E66" w:rsidP="00044971">
      <w:pPr>
        <w:pStyle w:val="ab"/>
        <w:rPr>
          <w:sz w:val="28"/>
          <w:szCs w:val="28"/>
        </w:rPr>
      </w:pPr>
      <w:r w:rsidRPr="00935D69">
        <w:rPr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sz w:val="28"/>
          <w:szCs w:val="28"/>
        </w:rPr>
        <w:t xml:space="preserve"> Письмо Минтруда России </w:t>
      </w:r>
      <w:hyperlink r:id="rId11" w:tooltip="&quot;Об актуализации программ по обучению требованиям охраны труда&quot;&#10;Письмо Минтруда России от 21.06.2024 N 15-2/ООГ-2153&#10;Статус: Действующий документ" w:history="1">
        <w:r w:rsidR="00DB7C19">
          <w:rPr>
            <w:rStyle w:val="a9"/>
            <w:color w:val="0000AA"/>
            <w:sz w:val="28"/>
            <w:szCs w:val="28"/>
          </w:rPr>
          <w:t>от 21.06.2024 №</w:t>
        </w:r>
        <w:r w:rsidRPr="000D19C3">
          <w:rPr>
            <w:rStyle w:val="a9"/>
            <w:color w:val="0000AA"/>
            <w:sz w:val="28"/>
            <w:szCs w:val="28"/>
          </w:rPr>
          <w:t xml:space="preserve"> 15-2/ООГ-2153</w:t>
        </w:r>
      </w:hyperlink>
      <w:r w:rsidRPr="00935D69">
        <w:rPr>
          <w:sz w:val="28"/>
          <w:szCs w:val="28"/>
        </w:rPr>
        <w:t xml:space="preserve"> «Об актуализации программ по обучению требованиям охраны труда»</w:t>
      </w:r>
      <w:r w:rsidR="00044971">
        <w:rPr>
          <w:sz w:val="28"/>
          <w:szCs w:val="28"/>
        </w:rPr>
        <w:t>.</w:t>
      </w:r>
    </w:p>
    <w:p w:rsidR="00444E66" w:rsidRDefault="004F632E" w:rsidP="00044971">
      <w:pPr>
        <w:pStyle w:val="ab"/>
        <w:rPr>
          <w:sz w:val="28"/>
          <w:szCs w:val="28"/>
        </w:rPr>
      </w:pPr>
      <w:r>
        <w:pict>
          <v:shape id="_x0000_i1025" type="#_x0000_t75" style="width:14.55pt;height:14.55pt;visibility:visible;mso-wrap-style:square">
            <v:imagedata r:id="rId12" o:title=""/>
          </v:shape>
        </w:pict>
      </w:r>
      <w:r w:rsidR="00444E66" w:rsidRPr="00935D69">
        <w:rPr>
          <w:sz w:val="28"/>
          <w:szCs w:val="28"/>
        </w:rPr>
        <w:t xml:space="preserve"> Письмо Минздрава России </w:t>
      </w:r>
      <w:hyperlink r:id="rId13" w:tooltip="&quot;О направлении методических рекомендаций &quot;Организация подготовки населения и сотрудников ...&quot;&#10;Письмо Минздрава России от 06.06.2024 N 30-2/И/2-10577&#10;Методические рекомендации Минздрава России от ...&#10;Статус: Действующий документ (действ. c 06.06.2024" w:history="1">
        <w:r w:rsidR="00DB7C19">
          <w:rPr>
            <w:rStyle w:val="a9"/>
            <w:color w:val="0000AA"/>
            <w:sz w:val="28"/>
            <w:szCs w:val="28"/>
          </w:rPr>
          <w:t>от 06.06.2024 №</w:t>
        </w:r>
        <w:r w:rsidR="00444E66" w:rsidRPr="000D19C3">
          <w:rPr>
            <w:rStyle w:val="a9"/>
            <w:color w:val="0000AA"/>
            <w:sz w:val="28"/>
            <w:szCs w:val="28"/>
          </w:rPr>
          <w:t xml:space="preserve"> 30-2/И/2-10577</w:t>
        </w:r>
      </w:hyperlink>
      <w:r w:rsidR="00444E66" w:rsidRPr="00935D69">
        <w:rPr>
          <w:sz w:val="28"/>
          <w:szCs w:val="28"/>
        </w:rPr>
        <w:t xml:space="preserve"> «О направлении методических рекомендаций «Организация подготовки населения и сотрудников экстренных оперативных служб приемам оказания первой помощи на территории Российской Федерации».</w:t>
      </w:r>
    </w:p>
    <w:p w:rsidR="00044971" w:rsidRPr="00935D69" w:rsidRDefault="00044971" w:rsidP="00044971">
      <w:pPr>
        <w:pStyle w:val="ab"/>
        <w:rPr>
          <w:sz w:val="28"/>
          <w:szCs w:val="28"/>
        </w:rPr>
      </w:pPr>
    </w:p>
    <w:p w:rsidR="00444E66" w:rsidRPr="00935D69" w:rsidRDefault="00444E66" w:rsidP="00444E66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D69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 w:rsidR="00444E66" w:rsidRPr="00935D69" w:rsidRDefault="00444E66" w:rsidP="00444E66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4E66" w:rsidRPr="00935D69" w:rsidRDefault="00444E66" w:rsidP="00444E66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В раздел добавлено 197 документ</w:t>
      </w:r>
      <w:r w:rsidR="00DB7C19">
        <w:rPr>
          <w:rFonts w:ascii="Times New Roman" w:hAnsi="Times New Roman" w:cs="Times New Roman"/>
          <w:i/>
          <w:sz w:val="28"/>
          <w:szCs w:val="28"/>
        </w:rPr>
        <w:t>ов</w:t>
      </w:r>
      <w:r w:rsidRPr="00935D69">
        <w:rPr>
          <w:rFonts w:ascii="Times New Roman" w:hAnsi="Times New Roman" w:cs="Times New Roman"/>
          <w:i/>
          <w:sz w:val="28"/>
          <w:szCs w:val="28"/>
        </w:rPr>
        <w:t>.</w:t>
      </w:r>
    </w:p>
    <w:p w:rsidR="00444E66" w:rsidRPr="00935D69" w:rsidRDefault="00444E66" w:rsidP="00444E6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444E66" w:rsidRPr="00935D69" w:rsidRDefault="00444E66" w:rsidP="00444E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4E66" w:rsidRPr="00935D69" w:rsidRDefault="00444E66" w:rsidP="0004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945E4E" wp14:editId="5EF2AA7B">
            <wp:extent cx="184785" cy="184785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eastAsia="Times New Roman" w:hAnsi="Times New Roman" w:cs="Times New Roman"/>
          <w:sz w:val="28"/>
          <w:szCs w:val="28"/>
        </w:rPr>
        <w:t xml:space="preserve">Письмо Минтруда России </w:t>
      </w:r>
      <w:hyperlink r:id="rId14" w:tooltip="&quot;О документах, устанавливающих обязательные для применения и исполнения требования к средствам индивидуальной защиты&quot;&#10;Письмо Минтруда России от 01.03.2024 N 15-2/ООГ-991&#10;Статус: Действующий документ" w:history="1">
        <w:r w:rsidRPr="000D19C3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01.</w:t>
        </w:r>
        <w:r w:rsidR="00DB7C19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03.2024 №</w:t>
        </w:r>
        <w:r w:rsidRPr="000D19C3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 xml:space="preserve"> 15-2/ООГ-991</w:t>
        </w:r>
      </w:hyperlink>
      <w:r w:rsidRPr="00935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D69">
        <w:rPr>
          <w:rFonts w:ascii="Times New Roman" w:hAnsi="Times New Roman" w:cs="Times New Roman"/>
          <w:sz w:val="28"/>
          <w:szCs w:val="28"/>
        </w:rPr>
        <w:t>«О документах, устанавливающих обязательные для применения и исполнения требования к средствам индивидуальной защиты</w:t>
      </w:r>
      <w:r w:rsidR="00044971">
        <w:rPr>
          <w:rFonts w:ascii="Times New Roman" w:hAnsi="Times New Roman" w:cs="Times New Roman"/>
          <w:sz w:val="28"/>
          <w:szCs w:val="28"/>
        </w:rPr>
        <w:t>».</w:t>
      </w:r>
    </w:p>
    <w:p w:rsidR="00444E66" w:rsidRPr="00935D69" w:rsidRDefault="00444E66" w:rsidP="0004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E66" w:rsidRPr="00935D69" w:rsidRDefault="00444E66" w:rsidP="0004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eastAsia="Times New Roman" w:hAnsi="Times New Roman" w:cs="Times New Roman"/>
          <w:sz w:val="28"/>
          <w:szCs w:val="28"/>
        </w:rPr>
        <w:t xml:space="preserve">Письмо Минтруда России </w:t>
      </w:r>
      <w:hyperlink r:id="rId15" w:tooltip="&quot;О расчете продолжительности нормативного срока эксплуатации СИЗ, о требованиях к должности лиц, проводящих ...&quot;&#10;Письмо Минтруда России от 12.03.2024 N 15-2/ООГ-1119&#10;Статус: Действующий документ" w:history="1">
        <w:r w:rsidR="00DB7C19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>от 12.03.2024 №</w:t>
        </w:r>
        <w:r w:rsidRPr="000D19C3">
          <w:rPr>
            <w:rStyle w:val="a9"/>
            <w:rFonts w:ascii="Times New Roman" w:eastAsia="Times New Roman" w:hAnsi="Times New Roman" w:cs="Times New Roman"/>
            <w:color w:val="0000AA"/>
            <w:sz w:val="28"/>
            <w:szCs w:val="28"/>
          </w:rPr>
          <w:t xml:space="preserve"> 15-2/ООГ-1119</w:t>
        </w:r>
      </w:hyperlink>
      <w:r w:rsidRPr="00935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D69">
        <w:rPr>
          <w:rFonts w:ascii="Times New Roman" w:hAnsi="Times New Roman" w:cs="Times New Roman"/>
          <w:sz w:val="28"/>
          <w:szCs w:val="28"/>
        </w:rPr>
        <w:t xml:space="preserve">«О расчете продолжительности нормативного срока эксплуатации СИЗ, о требованиях к должности лиц, проводящих </w:t>
      </w:r>
      <w:proofErr w:type="gramStart"/>
      <w:r w:rsidRPr="00935D6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935D69">
        <w:rPr>
          <w:rFonts w:ascii="Times New Roman" w:hAnsi="Times New Roman" w:cs="Times New Roman"/>
          <w:sz w:val="28"/>
          <w:szCs w:val="28"/>
        </w:rPr>
        <w:t xml:space="preserve"> труда, о проведении инструктажей по охране труда, об обучении по использованию (применению) СИЗ и о направлении работников на обязательные медицинские осмотры</w:t>
      </w:r>
      <w:r w:rsidR="00044971">
        <w:rPr>
          <w:rFonts w:ascii="Times New Roman" w:hAnsi="Times New Roman" w:cs="Times New Roman"/>
          <w:sz w:val="28"/>
          <w:szCs w:val="28"/>
        </w:rPr>
        <w:t>».</w:t>
      </w:r>
    </w:p>
    <w:p w:rsidR="00444E66" w:rsidRPr="00935D69" w:rsidRDefault="00444E66" w:rsidP="0004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E66" w:rsidRPr="00935D69" w:rsidRDefault="00444E66" w:rsidP="00044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8309DA" wp14:editId="241DA984">
            <wp:extent cx="182880" cy="182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 xml:space="preserve">Письмо Минтруда России </w:t>
      </w:r>
      <w:hyperlink r:id="rId17" w:tooltip="&quot;О направлении работников на обязательные медицинские осмотры&quot;&#10;Письмо Минтруда России от 08.04.2024 N 15-2/ООГ-1421&#10;Статус: Действующий документ" w:history="1">
        <w:r w:rsidR="00DB7C19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08.04.2024 №</w:t>
        </w:r>
        <w:r w:rsidRPr="000D19C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15-2/ООГ-1421</w:t>
        </w:r>
      </w:hyperlink>
      <w:r w:rsidRPr="00935D69">
        <w:rPr>
          <w:rFonts w:ascii="Times New Roman" w:hAnsi="Times New Roman" w:cs="Times New Roman"/>
          <w:sz w:val="28"/>
          <w:szCs w:val="28"/>
        </w:rPr>
        <w:t xml:space="preserve"> «О направлении работников на обязательные медицинские осмотры».</w:t>
      </w:r>
    </w:p>
    <w:p w:rsidR="00444E66" w:rsidRDefault="00444E66" w:rsidP="00444E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bscript"/>
        </w:rPr>
      </w:pPr>
    </w:p>
    <w:p w:rsidR="00044971" w:rsidRPr="00935D69" w:rsidRDefault="00044971" w:rsidP="00444E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vertAlign w:val="subscript"/>
        </w:rPr>
      </w:pPr>
    </w:p>
    <w:p w:rsidR="00444E66" w:rsidRPr="00935D69" w:rsidRDefault="00444E66" w:rsidP="00444E66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E66" w:rsidRPr="00935D69" w:rsidRDefault="00444E66" w:rsidP="00444E66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D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Образцы и формы документов в области охрана труда</w:t>
      </w:r>
    </w:p>
    <w:p w:rsidR="00444E66" w:rsidRPr="00935D69" w:rsidRDefault="00444E66" w:rsidP="00444E66">
      <w:pPr>
        <w:pStyle w:val="TRADEMARK"/>
        <w:tabs>
          <w:tab w:val="left" w:pos="9639"/>
        </w:tabs>
        <w:spacing w:line="300" w:lineRule="auto"/>
        <w:ind w:right="282"/>
        <w:contextualSpacing/>
        <w:jc w:val="center"/>
        <w:outlineLvl w:val="0"/>
        <w:rPr>
          <w:sz w:val="28"/>
          <w:szCs w:val="28"/>
        </w:rPr>
      </w:pPr>
    </w:p>
    <w:p w:rsidR="00444E66" w:rsidRPr="00935D69" w:rsidRDefault="00444E66" w:rsidP="00444E66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В раздел добавлено 45 форм</w:t>
      </w:r>
      <w:r w:rsidR="00044971">
        <w:rPr>
          <w:rFonts w:ascii="Times New Roman" w:hAnsi="Times New Roman" w:cs="Times New Roman"/>
          <w:i/>
          <w:sz w:val="28"/>
          <w:szCs w:val="28"/>
        </w:rPr>
        <w:t>.</w:t>
      </w:r>
    </w:p>
    <w:p w:rsidR="00444E66" w:rsidRPr="00935D69" w:rsidRDefault="00444E66" w:rsidP="00444E66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</w:rPr>
      </w:pPr>
      <w:r w:rsidRPr="00935D69">
        <w:rPr>
          <w:rFonts w:ascii="Times New Roman" w:eastAsiaTheme="minorHAnsi" w:hAnsi="Times New Roman" w:cs="Times New Roman"/>
          <w:i/>
          <w:sz w:val="28"/>
          <w:szCs w:val="28"/>
        </w:rPr>
        <w:t>Ознакомьтесь с наиболее актуальными.</w:t>
      </w:r>
    </w:p>
    <w:p w:rsidR="00444E66" w:rsidRPr="00935D69" w:rsidRDefault="00444E66" w:rsidP="00444E66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444E66" w:rsidRPr="004F632E" w:rsidRDefault="00444E66" w:rsidP="00444E6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sz w:val="28"/>
          <w:szCs w:val="28"/>
        </w:rPr>
        <w:t>- Акт о продлении сроков носки СИЗ</w:t>
      </w:r>
      <w:r w:rsidR="004F632E">
        <w:rPr>
          <w:rFonts w:ascii="Times New Roman" w:hAnsi="Times New Roman" w:cs="Times New Roman"/>
          <w:sz w:val="28"/>
          <w:szCs w:val="28"/>
        </w:rPr>
        <w:t>;</w:t>
      </w:r>
    </w:p>
    <w:p w:rsidR="00444E66" w:rsidRPr="00935D69" w:rsidRDefault="00444E66" w:rsidP="00444E6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sz w:val="28"/>
          <w:szCs w:val="28"/>
        </w:rPr>
        <w:t>- Технологическая карта на производство огневых работ</w:t>
      </w:r>
      <w:r w:rsidR="004F632E">
        <w:rPr>
          <w:rFonts w:ascii="Times New Roman" w:hAnsi="Times New Roman" w:cs="Times New Roman"/>
          <w:sz w:val="28"/>
          <w:szCs w:val="28"/>
        </w:rPr>
        <w:t>;</w:t>
      </w:r>
    </w:p>
    <w:p w:rsidR="00444E66" w:rsidRPr="00935D69" w:rsidRDefault="00444E66" w:rsidP="00444E6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sz w:val="28"/>
          <w:szCs w:val="28"/>
        </w:rPr>
        <w:t>- Наряд-допуск на производство работ повышенной опасности</w:t>
      </w:r>
      <w:r w:rsidR="004F632E">
        <w:rPr>
          <w:rFonts w:ascii="Times New Roman" w:hAnsi="Times New Roman" w:cs="Times New Roman"/>
          <w:sz w:val="28"/>
          <w:szCs w:val="28"/>
        </w:rPr>
        <w:t>;</w:t>
      </w:r>
    </w:p>
    <w:p w:rsidR="00444E66" w:rsidRPr="00935D69" w:rsidRDefault="00444E66" w:rsidP="00444E6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sz w:val="28"/>
          <w:szCs w:val="28"/>
        </w:rPr>
        <w:t>- Инструкция по охране труда для специалиста, ответственного за безопасное производство работ с применением подъемных сооружений</w:t>
      </w:r>
      <w:r w:rsidR="004F632E">
        <w:rPr>
          <w:rFonts w:ascii="Times New Roman" w:hAnsi="Times New Roman" w:cs="Times New Roman"/>
          <w:sz w:val="28"/>
          <w:szCs w:val="28"/>
        </w:rPr>
        <w:t>;</w:t>
      </w:r>
    </w:p>
    <w:p w:rsidR="00444E66" w:rsidRPr="00935D69" w:rsidRDefault="00444E66" w:rsidP="00444E6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sz w:val="28"/>
          <w:szCs w:val="28"/>
        </w:rPr>
        <w:t>- Программа вводного инструктажа по охране труда для подрядной организации</w:t>
      </w:r>
      <w:r w:rsidR="004F632E">
        <w:rPr>
          <w:rFonts w:ascii="Times New Roman" w:hAnsi="Times New Roman" w:cs="Times New Roman"/>
          <w:sz w:val="28"/>
          <w:szCs w:val="28"/>
        </w:rPr>
        <w:t>;</w:t>
      </w:r>
    </w:p>
    <w:p w:rsidR="00444E66" w:rsidRPr="00935D69" w:rsidRDefault="00444E66" w:rsidP="00444E6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sz w:val="28"/>
          <w:szCs w:val="28"/>
        </w:rPr>
        <w:t>- Программа стажировки на рабочем месте для оператора склада</w:t>
      </w:r>
      <w:r w:rsidR="004F632E">
        <w:rPr>
          <w:rFonts w:ascii="Times New Roman" w:hAnsi="Times New Roman" w:cs="Times New Roman"/>
          <w:sz w:val="28"/>
          <w:szCs w:val="28"/>
        </w:rPr>
        <w:t>;</w:t>
      </w:r>
    </w:p>
    <w:p w:rsidR="00444E66" w:rsidRPr="00935D69" w:rsidRDefault="00444E66" w:rsidP="00444E6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sz w:val="28"/>
          <w:szCs w:val="28"/>
        </w:rPr>
        <w:t>- Программа стажировки на рабочем месте для мастера-наладчика автомобильного транспорта</w:t>
      </w:r>
      <w:r w:rsidR="004F632E">
        <w:rPr>
          <w:rFonts w:ascii="Times New Roman" w:hAnsi="Times New Roman" w:cs="Times New Roman"/>
          <w:sz w:val="28"/>
          <w:szCs w:val="28"/>
        </w:rPr>
        <w:t>;</w:t>
      </w:r>
    </w:p>
    <w:p w:rsidR="00444E66" w:rsidRPr="00935D69" w:rsidRDefault="00444E66" w:rsidP="00444E6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sz w:val="28"/>
          <w:szCs w:val="28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электромонтера диспетчерского оборудования и телеавтоматики (Программа Б)</w:t>
      </w:r>
      <w:r w:rsidR="004F632E">
        <w:rPr>
          <w:rFonts w:ascii="Times New Roman" w:hAnsi="Times New Roman" w:cs="Times New Roman"/>
          <w:sz w:val="28"/>
          <w:szCs w:val="28"/>
        </w:rPr>
        <w:t>;</w:t>
      </w:r>
    </w:p>
    <w:p w:rsidR="00444E66" w:rsidRPr="00935D69" w:rsidRDefault="00444E66" w:rsidP="00444E66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sz w:val="28"/>
          <w:szCs w:val="28"/>
        </w:rPr>
        <w:t>- 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для обходчика водопроводных и канализационных сетей (Программа Б)</w:t>
      </w:r>
      <w:r w:rsidR="004F632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44E66" w:rsidRPr="00935D69" w:rsidRDefault="00444E66" w:rsidP="00444E66">
      <w:pPr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sz w:val="28"/>
          <w:szCs w:val="28"/>
        </w:rPr>
        <w:t>- 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труда, для электромонтажника по распределительным устройствам и вторичным цепям (Программа В)</w:t>
      </w:r>
      <w:r w:rsidR="00044971">
        <w:rPr>
          <w:rFonts w:ascii="Times New Roman" w:hAnsi="Times New Roman" w:cs="Times New Roman"/>
          <w:sz w:val="28"/>
          <w:szCs w:val="28"/>
        </w:rPr>
        <w:t>.</w:t>
      </w:r>
    </w:p>
    <w:p w:rsidR="00444E66" w:rsidRPr="00935D69" w:rsidRDefault="00444E66" w:rsidP="00444E66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548" w:rsidRPr="00935D69" w:rsidRDefault="00942548" w:rsidP="009425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пожарной безопасности (новые)</w:t>
      </w:r>
    </w:p>
    <w:p w:rsidR="00942548" w:rsidRPr="00935D69" w:rsidRDefault="00942548" w:rsidP="00942548">
      <w:pPr>
        <w:tabs>
          <w:tab w:val="left" w:pos="9639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42548" w:rsidRPr="00935D69" w:rsidRDefault="00942548" w:rsidP="00942548">
      <w:pPr>
        <w:tabs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В раздел добавлено 34 документа.</w:t>
      </w:r>
    </w:p>
    <w:p w:rsidR="00942548" w:rsidRPr="00935D69" w:rsidRDefault="00942548" w:rsidP="0094254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</w:t>
      </w:r>
      <w:r w:rsidR="00044971">
        <w:rPr>
          <w:rFonts w:ascii="Times New Roman" w:hAnsi="Times New Roman" w:cs="Times New Roman"/>
          <w:i/>
          <w:sz w:val="28"/>
          <w:szCs w:val="28"/>
        </w:rPr>
        <w:t>.</w:t>
      </w:r>
    </w:p>
    <w:p w:rsidR="00942548" w:rsidRPr="00935D69" w:rsidRDefault="00942548" w:rsidP="0094254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2548" w:rsidRPr="00935D69" w:rsidRDefault="00942548" w:rsidP="0094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4DD458" wp14:editId="11D7FF80">
            <wp:extent cx="179070" cy="1790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 xml:space="preserve"> </w:t>
      </w:r>
      <w:r w:rsidRPr="00935D69">
        <w:rPr>
          <w:rFonts w:ascii="Times New Roman" w:hAnsi="Times New Roman" w:cs="Times New Roman"/>
          <w:vanish/>
          <w:color w:val="000000"/>
          <w:sz w:val="28"/>
          <w:szCs w:val="28"/>
        </w:rPr>
        <w:t>#G0#M12291 9000583</w:t>
      </w:r>
      <w:r w:rsidRPr="00935D69">
        <w:rPr>
          <w:rFonts w:ascii="Times New Roman" w:hAnsi="Times New Roman" w:cs="Times New Roman"/>
          <w:sz w:val="28"/>
          <w:szCs w:val="28"/>
        </w:rPr>
        <w:t xml:space="preserve">Письмо МЧС России </w:t>
      </w:r>
      <w:hyperlink r:id="rId18" w:tooltip="&quot;О порядке применения требований пожарной безопасности, предъявляемых к размещению в закрытых стоянках ...&quot;&#10;Письмо МЧС России от 10.07.2024 N 43-4241-19&#10;Статус: Документ без действия" w:history="1">
        <w:r w:rsidR="00DB7C19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10.07.2024 №</w:t>
        </w:r>
        <w:r w:rsidRPr="000D19C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43-4241-19</w:t>
        </w:r>
      </w:hyperlink>
      <w:r w:rsidRPr="00935D69">
        <w:rPr>
          <w:rFonts w:ascii="Times New Roman" w:hAnsi="Times New Roman" w:cs="Times New Roman"/>
          <w:sz w:val="28"/>
          <w:szCs w:val="28"/>
        </w:rPr>
        <w:t xml:space="preserve"> «О порядке применения требований пожарной безопасности, предъявляемых к размещению в закрытых стоянках помещений, содержащих </w:t>
      </w:r>
      <w:proofErr w:type="spellStart"/>
      <w:r w:rsidRPr="00935D69">
        <w:rPr>
          <w:rFonts w:ascii="Times New Roman" w:hAnsi="Times New Roman" w:cs="Times New Roman"/>
          <w:sz w:val="28"/>
          <w:szCs w:val="28"/>
        </w:rPr>
        <w:t>машиноместа</w:t>
      </w:r>
      <w:proofErr w:type="spellEnd"/>
      <w:r w:rsidRPr="00935D69">
        <w:rPr>
          <w:rFonts w:ascii="Times New Roman" w:hAnsi="Times New Roman" w:cs="Times New Roman"/>
          <w:sz w:val="28"/>
          <w:szCs w:val="28"/>
        </w:rPr>
        <w:t xml:space="preserve"> для электромобилей и подзаряжаемых гибридных автомобилей с оборудованием для их зарядки»</w:t>
      </w:r>
      <w:r w:rsidR="00044971">
        <w:rPr>
          <w:rFonts w:ascii="Times New Roman" w:hAnsi="Times New Roman" w:cs="Times New Roman"/>
          <w:sz w:val="28"/>
          <w:szCs w:val="28"/>
        </w:rPr>
        <w:t>.</w:t>
      </w:r>
    </w:p>
    <w:p w:rsidR="00942548" w:rsidRDefault="004F632E" w:rsidP="00942548">
      <w:pPr>
        <w:pStyle w:val="ab"/>
        <w:rPr>
          <w:sz w:val="28"/>
          <w:szCs w:val="28"/>
        </w:rPr>
      </w:pPr>
      <w:r>
        <w:pict>
          <v:shape id="_x0000_i1026" type="#_x0000_t75" style="width:14.55pt;height:14.55pt;visibility:visible;mso-wrap-style:square">
            <v:imagedata r:id="rId19" o:title="" chromakey="white"/>
          </v:shape>
        </w:pict>
      </w:r>
      <w:r w:rsidR="00942548" w:rsidRPr="00935D69">
        <w:rPr>
          <w:color w:val="000000"/>
          <w:sz w:val="28"/>
          <w:szCs w:val="28"/>
        </w:rPr>
        <w:t xml:space="preserve"> </w:t>
      </w:r>
      <w:hyperlink r:id="rId20" w:tooltip="&quot;ГОСТ Р 42.6.02-2024 Гражданская оборона. Обеспечение постоянной готовности сил и средств ...&quot;&#10;(утв. приказом Росстандарта от 06.06.2024 N 706-ст)&#10;Применяется с 01.11.2024&#10;Статус: Документ в силу не вступил  (действ. c 01.11.2024)" w:history="1">
        <w:r w:rsidR="00942548" w:rsidRPr="000D19C3">
          <w:rPr>
            <w:rStyle w:val="a9"/>
            <w:color w:val="E48B00"/>
            <w:sz w:val="28"/>
            <w:szCs w:val="28"/>
          </w:rPr>
          <w:t xml:space="preserve">ГОСТ </w:t>
        </w:r>
        <w:proofErr w:type="gramStart"/>
        <w:r w:rsidR="00942548" w:rsidRPr="000D19C3">
          <w:rPr>
            <w:rStyle w:val="a9"/>
            <w:color w:val="E48B00"/>
            <w:sz w:val="28"/>
            <w:szCs w:val="28"/>
          </w:rPr>
          <w:t>Р</w:t>
        </w:r>
        <w:proofErr w:type="gramEnd"/>
        <w:r w:rsidR="00942548" w:rsidRPr="000D19C3">
          <w:rPr>
            <w:rStyle w:val="a9"/>
            <w:color w:val="E48B00"/>
            <w:sz w:val="28"/>
            <w:szCs w:val="28"/>
          </w:rPr>
          <w:t xml:space="preserve"> 42.6.02-2024</w:t>
        </w:r>
      </w:hyperlink>
      <w:r w:rsidR="00942548" w:rsidRPr="00935D69">
        <w:rPr>
          <w:sz w:val="28"/>
          <w:szCs w:val="28"/>
        </w:rPr>
        <w:t xml:space="preserve"> Гражданская оборона. Обеспечение постоянной готовности сил и средств гражданской обороны. Общие требования</w:t>
      </w:r>
      <w:r w:rsidR="00044971">
        <w:rPr>
          <w:sz w:val="28"/>
          <w:szCs w:val="28"/>
        </w:rPr>
        <w:t>.</w:t>
      </w:r>
    </w:p>
    <w:p w:rsidR="00044971" w:rsidRPr="00935D69" w:rsidRDefault="00044971" w:rsidP="00942548">
      <w:pPr>
        <w:pStyle w:val="ab"/>
        <w:rPr>
          <w:sz w:val="28"/>
          <w:szCs w:val="28"/>
        </w:rPr>
      </w:pPr>
    </w:p>
    <w:p w:rsidR="00942548" w:rsidRPr="00935D69" w:rsidRDefault="00942548" w:rsidP="00942548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D69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пожарной безопасности (измененные)</w:t>
      </w:r>
    </w:p>
    <w:p w:rsidR="00942548" w:rsidRPr="00935D69" w:rsidRDefault="00942548" w:rsidP="0094254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2548" w:rsidRPr="00935D69" w:rsidRDefault="00942548" w:rsidP="00942548">
      <w:pPr>
        <w:tabs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В раздел добавлено 109 документ</w:t>
      </w:r>
      <w:r w:rsidR="002B41DC">
        <w:rPr>
          <w:rFonts w:ascii="Times New Roman" w:hAnsi="Times New Roman" w:cs="Times New Roman"/>
          <w:i/>
          <w:sz w:val="28"/>
          <w:szCs w:val="28"/>
        </w:rPr>
        <w:t>ов</w:t>
      </w:r>
      <w:r w:rsidR="00044971">
        <w:rPr>
          <w:rFonts w:ascii="Times New Roman" w:hAnsi="Times New Roman" w:cs="Times New Roman"/>
          <w:i/>
          <w:sz w:val="28"/>
          <w:szCs w:val="28"/>
        </w:rPr>
        <w:t>.</w:t>
      </w:r>
    </w:p>
    <w:p w:rsidR="00942548" w:rsidRPr="00935D69" w:rsidRDefault="00942548" w:rsidP="0094254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</w:t>
      </w:r>
      <w:r w:rsidR="00044971">
        <w:rPr>
          <w:rFonts w:ascii="Times New Roman" w:hAnsi="Times New Roman" w:cs="Times New Roman"/>
          <w:i/>
          <w:sz w:val="28"/>
          <w:szCs w:val="28"/>
        </w:rPr>
        <w:t>.</w:t>
      </w:r>
    </w:p>
    <w:p w:rsidR="00942548" w:rsidRPr="00935D69" w:rsidRDefault="00942548" w:rsidP="00942548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42548" w:rsidRPr="00935D69" w:rsidRDefault="00942548" w:rsidP="0094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tooltip="&quot;О внесении изменений в Федеральный закон &quot;О защите населения и территорий от чрезвычайных ситуаций природного и техногенного характера&quot;&#10;Федеральный закон от 30.01.2024 N 5-ФЗ&#10;Статус: Действующий документ (действ. c 29.06.2024)" w:history="1">
        <w:r w:rsidRPr="000D19C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Ф</w:t>
        </w:r>
        <w:r w:rsidR="00DB7C19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едеральный закон от 30.01.2024 №</w:t>
        </w:r>
        <w:r w:rsidRPr="000D19C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 xml:space="preserve"> 5-ФЗ</w:t>
        </w:r>
      </w:hyperlink>
      <w:r w:rsidRPr="00935D69">
        <w:rPr>
          <w:rFonts w:ascii="Times New Roman" w:hAnsi="Times New Roman" w:cs="Times New Roman"/>
          <w:sz w:val="28"/>
          <w:szCs w:val="28"/>
        </w:rPr>
        <w:t xml:space="preserve"> О внесении</w:t>
      </w:r>
      <w:r w:rsidR="00DB7C19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935D69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 w:rsidR="00DB7C19"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="002B41DC">
        <w:rPr>
          <w:rFonts w:ascii="Times New Roman" w:hAnsi="Times New Roman" w:cs="Times New Roman"/>
          <w:sz w:val="28"/>
          <w:szCs w:val="28"/>
        </w:rPr>
        <w:t>.</w:t>
      </w:r>
    </w:p>
    <w:p w:rsidR="00942548" w:rsidRPr="00935D69" w:rsidRDefault="00942548" w:rsidP="0094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548" w:rsidRPr="00935D69" w:rsidRDefault="00942548" w:rsidP="0094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DC61EB" wp14:editId="36A52E4B">
            <wp:extent cx="179070" cy="1790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&quot;ГОСТ 30247.4-2022 Конструкции строительные. Светопрозрачные ограждающие конструкции и ...&quot;&#10;(утв. приказом Росстандарта от 07.06.2024 N 725-ст)&#10;Применяется с 01.07.2024 взамен ГОСТ Р 53308-2009&#10;Статус: Действующий документ (действ. c 01.07.2024)" w:history="1">
        <w:r w:rsidRPr="000D19C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ГОСТ 30247.4-2022</w:t>
        </w:r>
      </w:hyperlink>
      <w:r w:rsidRPr="00935D69">
        <w:rPr>
          <w:rFonts w:ascii="Times New Roman" w:hAnsi="Times New Roman" w:cs="Times New Roman"/>
          <w:sz w:val="28"/>
          <w:szCs w:val="28"/>
        </w:rPr>
        <w:t xml:space="preserve"> Конструкции строительные. </w:t>
      </w:r>
      <w:proofErr w:type="spellStart"/>
      <w:r w:rsidRPr="00935D69">
        <w:rPr>
          <w:rFonts w:ascii="Times New Roman" w:hAnsi="Times New Roman" w:cs="Times New Roman"/>
          <w:sz w:val="28"/>
          <w:szCs w:val="28"/>
        </w:rPr>
        <w:t>Светопрозрачные</w:t>
      </w:r>
      <w:proofErr w:type="spellEnd"/>
      <w:r w:rsidRPr="00935D69">
        <w:rPr>
          <w:rFonts w:ascii="Times New Roman" w:hAnsi="Times New Roman" w:cs="Times New Roman"/>
          <w:sz w:val="28"/>
          <w:szCs w:val="28"/>
        </w:rPr>
        <w:t xml:space="preserve"> ограждающие конструкции и заполнения проемов. Метод испытания на огнестойкость</w:t>
      </w:r>
      <w:r w:rsidR="00044971">
        <w:rPr>
          <w:rFonts w:ascii="Times New Roman" w:hAnsi="Times New Roman" w:cs="Times New Roman"/>
          <w:sz w:val="28"/>
          <w:szCs w:val="28"/>
        </w:rPr>
        <w:t>.</w:t>
      </w:r>
    </w:p>
    <w:p w:rsidR="00942548" w:rsidRDefault="00942548" w:rsidP="0094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9C3" w:rsidRPr="00935D69" w:rsidRDefault="000D19C3" w:rsidP="00942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548" w:rsidRPr="00935D69" w:rsidRDefault="00942548" w:rsidP="00942548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D69"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 w:rsidR="00942548" w:rsidRPr="00935D69" w:rsidRDefault="00942548" w:rsidP="00942548">
      <w:pPr>
        <w:pStyle w:val="TRADEMARK"/>
        <w:tabs>
          <w:tab w:val="left" w:pos="9639"/>
        </w:tabs>
        <w:ind w:right="282"/>
        <w:contextualSpacing/>
        <w:outlineLvl w:val="0"/>
        <w:rPr>
          <w:sz w:val="28"/>
          <w:szCs w:val="28"/>
        </w:rPr>
      </w:pPr>
    </w:p>
    <w:p w:rsidR="00942548" w:rsidRPr="00935D69" w:rsidRDefault="00044971" w:rsidP="00942548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данный раздел добавлены</w:t>
      </w:r>
      <w:r w:rsidR="00942548" w:rsidRPr="00935D69">
        <w:rPr>
          <w:rFonts w:ascii="Times New Roman" w:hAnsi="Times New Roman" w:cs="Times New Roman"/>
          <w:i/>
          <w:sz w:val="28"/>
          <w:szCs w:val="28"/>
        </w:rPr>
        <w:t>:</w:t>
      </w:r>
    </w:p>
    <w:p w:rsidR="00942548" w:rsidRPr="00935D69" w:rsidRDefault="00942548" w:rsidP="00942548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42548" w:rsidRPr="00935D69" w:rsidRDefault="00942548" w:rsidP="009425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EDB661" wp14:editId="2F7A9DDA">
            <wp:extent cx="179070" cy="17907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eastAsiaTheme="minorHAnsi" w:hAnsi="Times New Roman" w:cs="Times New Roman"/>
          <w:color w:val="000000"/>
          <w:sz w:val="28"/>
          <w:szCs w:val="28"/>
        </w:rPr>
        <w:t>Программа вводного противопожарного инструктажа для работников предприятия, эксплуатирующего маслоэкстракционный завод и объекты хранения и переработки растительного сырья</w:t>
      </w:r>
      <w:r w:rsidR="00044971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</w:p>
    <w:p w:rsidR="00942548" w:rsidRPr="00935D69" w:rsidRDefault="00942548" w:rsidP="00942548">
      <w:pPr>
        <w:rPr>
          <w:rFonts w:ascii="Times New Roman" w:hAnsi="Times New Roman" w:cs="Times New Roman"/>
          <w:sz w:val="28"/>
          <w:szCs w:val="28"/>
        </w:rPr>
      </w:pPr>
    </w:p>
    <w:p w:rsidR="00197AB8" w:rsidRPr="00935D69" w:rsidRDefault="00942548" w:rsidP="00197AB8">
      <w:pPr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067C5B" wp14:editId="29DD5F77">
            <wp:extent cx="179070" cy="1790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>Программа первичного (повторного) противопожарного инструктажа для работников предприятия, эксплуатирующего маслоэкстракционный цех и цеха объектов хранения и переработки растительного сырья</w:t>
      </w:r>
      <w:r w:rsidR="00044971">
        <w:rPr>
          <w:rFonts w:ascii="Times New Roman" w:hAnsi="Times New Roman" w:cs="Times New Roman"/>
          <w:sz w:val="28"/>
          <w:szCs w:val="28"/>
        </w:rPr>
        <w:t>.</w:t>
      </w:r>
    </w:p>
    <w:p w:rsidR="000D19C3" w:rsidRDefault="000D19C3" w:rsidP="00935D6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D69" w:rsidRPr="00935D69" w:rsidRDefault="00935D69" w:rsidP="00935D6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(новые)</w:t>
      </w:r>
    </w:p>
    <w:p w:rsidR="00935D69" w:rsidRPr="00935D69" w:rsidRDefault="00935D69" w:rsidP="00935D69">
      <w:pPr>
        <w:tabs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5D69" w:rsidRPr="00935D69" w:rsidRDefault="00935D69" w:rsidP="00935D69">
      <w:pPr>
        <w:tabs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В раздел добавлено 67 документ</w:t>
      </w:r>
      <w:r w:rsidR="002B41DC">
        <w:rPr>
          <w:rFonts w:ascii="Times New Roman" w:hAnsi="Times New Roman" w:cs="Times New Roman"/>
          <w:i/>
          <w:sz w:val="28"/>
          <w:szCs w:val="28"/>
        </w:rPr>
        <w:t>ов</w:t>
      </w:r>
      <w:r w:rsidRPr="00935D69">
        <w:rPr>
          <w:rFonts w:ascii="Times New Roman" w:hAnsi="Times New Roman" w:cs="Times New Roman"/>
          <w:i/>
          <w:sz w:val="28"/>
          <w:szCs w:val="28"/>
        </w:rPr>
        <w:t>.</w:t>
      </w:r>
    </w:p>
    <w:p w:rsidR="00935D69" w:rsidRPr="00935D69" w:rsidRDefault="00935D69" w:rsidP="00935D69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</w:t>
      </w:r>
      <w:hyperlink r:id="rId23" w:tooltip="&quot;О внесении изменений в некоторые акты Правительства Российской Федерации&quot;&#10;Постановление Правительства РФ от 18.07.2024 N 980&#10;Статус: Действующий документ (действ. c 19.07.2024)" w:history="1">
        <w:r w:rsidRPr="000D19C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18.07.2024 № 980</w:t>
        </w:r>
      </w:hyperlink>
      <w:r w:rsidRPr="00935D69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 xml:space="preserve">Указание Банка России </w:t>
      </w:r>
      <w:hyperlink r:id="rId24" w:tooltip="&quot;О страховых тарифах по обязательному страхованию гражданской ответственности владельца ...&quot;&#10;Указание Банка России от 01.04.2024 N 6711-У&#10;Статус: Действующий документ (действ. c 30.07.2024)" w:history="1">
        <w:r w:rsidRPr="000D19C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01.04.2024 № 6711-У</w:t>
        </w:r>
      </w:hyperlink>
      <w:r w:rsidRPr="00935D69">
        <w:rPr>
          <w:rFonts w:ascii="Times New Roman" w:hAnsi="Times New Roman" w:cs="Times New Roman"/>
          <w:sz w:val="28"/>
          <w:szCs w:val="28"/>
        </w:rPr>
        <w:t xml:space="preserve"> «О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объекте».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935D6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35D69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tooltip="&quot;Об утверждении вопросов тестирования по разделу &quot;Требования промышленной безопасности ...&quot;&#10;Распоряжение Ростехнадзора от 10.07.2024 N 56-рп&#10;Статус: Документ в силу не вступил  (действ. c 01.09.2024)" w:history="1">
        <w:r w:rsidRPr="000D19C3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от 10.07.2024 № 56-рп</w:t>
        </w:r>
      </w:hyperlink>
      <w:r w:rsidRPr="00935D69">
        <w:rPr>
          <w:rFonts w:ascii="Times New Roman" w:hAnsi="Times New Roman" w:cs="Times New Roman"/>
          <w:sz w:val="28"/>
          <w:szCs w:val="28"/>
        </w:rPr>
        <w:t xml:space="preserve"> «Об утверждении вопросов тестирования по</w:t>
      </w:r>
      <w:r w:rsidR="00DB7C19">
        <w:rPr>
          <w:rFonts w:ascii="Times New Roman" w:hAnsi="Times New Roman" w:cs="Times New Roman"/>
          <w:sz w:val="28"/>
          <w:szCs w:val="28"/>
        </w:rPr>
        <w:t xml:space="preserve"> разделу «</w:t>
      </w:r>
      <w:r w:rsidRPr="00935D69">
        <w:rPr>
          <w:rFonts w:ascii="Times New Roman" w:hAnsi="Times New Roman" w:cs="Times New Roman"/>
          <w:sz w:val="28"/>
          <w:szCs w:val="28"/>
        </w:rPr>
        <w:t>Требования промышленной безопасности,</w:t>
      </w:r>
      <w:r w:rsidR="00DB7C19">
        <w:rPr>
          <w:rFonts w:ascii="Times New Roman" w:hAnsi="Times New Roman" w:cs="Times New Roman"/>
          <w:sz w:val="28"/>
          <w:szCs w:val="28"/>
        </w:rPr>
        <w:t xml:space="preserve"> относящиеся к взрывным работам»</w:t>
      </w:r>
      <w:r w:rsidRPr="00935D69">
        <w:rPr>
          <w:rFonts w:ascii="Times New Roman" w:hAnsi="Times New Roman" w:cs="Times New Roman"/>
          <w:sz w:val="28"/>
          <w:szCs w:val="28"/>
        </w:rPr>
        <w:t xml:space="preserve">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</w:t>
      </w:r>
      <w:hyperlink r:id="rId26" w:tooltip="&quot;Об утверждении Перечня областей аттестации в области промышленной ...&quot;&#10;Приказ Ростехнадзора от 09.08.2023 N 285&#10;Статус: Документ в силу не вступил . С ограниченным сроком действия (действ. c 01.09.2024 по 31.08.2030)" w:history="1">
        <w:r w:rsidRPr="000D19C3">
          <w:rPr>
            <w:rStyle w:val="a9"/>
            <w:rFonts w:ascii="Times New Roman" w:hAnsi="Times New Roman" w:cs="Times New Roman"/>
            <w:color w:val="E48B00"/>
            <w:sz w:val="28"/>
            <w:szCs w:val="28"/>
          </w:rPr>
          <w:t>приказом Федеральной службы по экологическому, технологическому и атомному надзору от 9 августа 2023 г. № 285</w:t>
        </w:r>
      </w:hyperlink>
      <w:r w:rsidRPr="00935D69">
        <w:rPr>
          <w:rFonts w:ascii="Times New Roman" w:hAnsi="Times New Roman" w:cs="Times New Roman"/>
          <w:sz w:val="28"/>
          <w:szCs w:val="28"/>
        </w:rPr>
        <w:t>».</w:t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35D69" w:rsidRPr="00935D69" w:rsidRDefault="00935D69" w:rsidP="00935D69">
      <w:pPr>
        <w:tabs>
          <w:tab w:val="left" w:pos="9639"/>
        </w:tabs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D69">
        <w:rPr>
          <w:rFonts w:ascii="Times New Roman" w:hAnsi="Times New Roman" w:cs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 w:rsidR="00935D69" w:rsidRPr="00935D69" w:rsidRDefault="00935D69" w:rsidP="00935D69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D69" w:rsidRPr="00935D69" w:rsidRDefault="00935D69" w:rsidP="00935D69">
      <w:pPr>
        <w:tabs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В раздел добавлено 106 документов.</w:t>
      </w:r>
    </w:p>
    <w:p w:rsidR="00935D69" w:rsidRPr="00935D69" w:rsidRDefault="00935D69" w:rsidP="00935D69">
      <w:pPr>
        <w:tabs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</w:t>
      </w:r>
      <w:hyperlink r:id="rId27" w:tooltip="&quot;Об особенностях организации и осуществления государственного контроля (надзора) ...&quot;&#10;Постановление Правительства РФ от 10.03.2022 N 336&#10;Статус: Действующая редакция документа (действ. c 19.07.2024)" w:history="1">
        <w:r w:rsidRPr="000D19C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10.03.2022 № 336</w:t>
        </w:r>
      </w:hyperlink>
      <w:r w:rsidRPr="00935D69">
        <w:rPr>
          <w:rFonts w:ascii="Times New Roman" w:hAnsi="Times New Roman" w:cs="Times New Roman"/>
          <w:sz w:val="28"/>
          <w:szCs w:val="28"/>
        </w:rPr>
        <w:t xml:space="preserve"> «Об особенностях организации и осуществления государственного контроля (надзора), муниципального контроля».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35D6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35D69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ooltip="&quot;Об утверждении перечня индикаторов риска нарушения обязательных требований, используемых ...&quot;&#10;Приказ Ростехнадзора от 22.06.2023 N 231&#10;Статус: Действующая редакция документа (действ. c 06.07.2024)" w:history="1">
        <w:r w:rsidRPr="000D19C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22.06.2023 № 231</w:t>
        </w:r>
      </w:hyperlink>
      <w:r w:rsidRPr="00935D69">
        <w:rPr>
          <w:rFonts w:ascii="Times New Roman" w:hAnsi="Times New Roman" w:cs="Times New Roman"/>
          <w:sz w:val="28"/>
          <w:szCs w:val="28"/>
        </w:rPr>
        <w:t xml:space="preserve"> «Об утверждении перечня индикаторов риска нарушения обязательных требований, используемых при осуществлении федерального государственного горного надзора».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0D19C3" w:rsidRDefault="004F632E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pict>
          <v:shape id="_x0000_i1027" type="#_x0000_t75" style="width:14.55pt;height:14.55pt;visibility:visible;mso-wrap-style:square">
            <v:imagedata r:id="rId19" o:title="" chromakey="white"/>
          </v:shape>
        </w:pict>
      </w:r>
      <w:r w:rsidR="00935D69" w:rsidRPr="00935D6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935D69" w:rsidRPr="00935D6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35D69" w:rsidRPr="00935D69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&quot;Об утверждении перечня индикаторов риска нарушения обязательных ...&quot;&#10;Приказ Ростехнадзора от 17.05.2023 N 185&#10;Статус: Действующий документ. С ограниченным сроком действия (действ. c 13.08.2023 по 31.12.2026)" w:history="1">
        <w:r w:rsidR="00935D69" w:rsidRPr="000D19C3">
          <w:rPr>
            <w:rStyle w:val="a9"/>
            <w:rFonts w:ascii="Times New Roman" w:hAnsi="Times New Roman" w:cs="Times New Roman"/>
            <w:color w:val="0000AA"/>
            <w:sz w:val="28"/>
            <w:szCs w:val="28"/>
          </w:rPr>
          <w:t>от 17.05.2023 № 185</w:t>
        </w:r>
      </w:hyperlink>
      <w:r w:rsidR="00935D69" w:rsidRPr="00935D69">
        <w:rPr>
          <w:rFonts w:ascii="Times New Roman" w:hAnsi="Times New Roman" w:cs="Times New Roman"/>
          <w:sz w:val="28"/>
          <w:szCs w:val="28"/>
        </w:rPr>
        <w:t xml:space="preserve"> «Об утверждении перечня индикаторов риска нарушения обязательных требований, используемых </w:t>
      </w:r>
      <w:proofErr w:type="gramStart"/>
      <w:r w:rsidR="00935D69" w:rsidRPr="00935D6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35D69" w:rsidRPr="00935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sz w:val="28"/>
          <w:szCs w:val="28"/>
        </w:rPr>
        <w:lastRenderedPageBreak/>
        <w:t>осуществления федерального государственного лицензионного контроля за деятельностью по проведению экспертизы промышленной безопасности».</w:t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D19C3" w:rsidRDefault="000D19C3" w:rsidP="00935D69">
      <w:pPr>
        <w:tabs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D69" w:rsidRPr="00935D69" w:rsidRDefault="00935D69" w:rsidP="00935D69">
      <w:pPr>
        <w:tabs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D69">
        <w:rPr>
          <w:rFonts w:ascii="Times New Roman" w:hAnsi="Times New Roman" w:cs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 w:rsidR="00935D69" w:rsidRPr="00935D69" w:rsidRDefault="00935D69" w:rsidP="00935D69">
      <w:pPr>
        <w:tabs>
          <w:tab w:val="left" w:pos="963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D69" w:rsidRPr="00935D69" w:rsidRDefault="00935D69" w:rsidP="00935D69">
      <w:pPr>
        <w:tabs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В раздел добавлен</w:t>
      </w:r>
      <w:r w:rsidR="00044971">
        <w:rPr>
          <w:rFonts w:ascii="Times New Roman" w:hAnsi="Times New Roman" w:cs="Times New Roman"/>
          <w:i/>
          <w:sz w:val="28"/>
          <w:szCs w:val="28"/>
        </w:rPr>
        <w:t>о</w:t>
      </w:r>
      <w:r w:rsidRPr="00935D69">
        <w:rPr>
          <w:rFonts w:ascii="Times New Roman" w:hAnsi="Times New Roman" w:cs="Times New Roman"/>
          <w:i/>
          <w:sz w:val="28"/>
          <w:szCs w:val="28"/>
        </w:rPr>
        <w:t xml:space="preserve"> 10 документов.</w:t>
      </w:r>
    </w:p>
    <w:p w:rsidR="00935D69" w:rsidRPr="00935D69" w:rsidRDefault="00935D69" w:rsidP="00935D69">
      <w:pPr>
        <w:tabs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D69">
        <w:rPr>
          <w:rFonts w:ascii="Times New Roman" w:hAnsi="Times New Roman" w:cs="Times New Roman"/>
          <w:i/>
          <w:sz w:val="28"/>
          <w:szCs w:val="28"/>
        </w:rPr>
        <w:t>Ознакомьтесь с наиболее актуальными.</w:t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>Акт о консервации горных выработок, буровых скважин и иных сооружений, связанных с пользованием недрами</w:t>
      </w:r>
      <w:r w:rsidR="00044971">
        <w:rPr>
          <w:rFonts w:ascii="Times New Roman" w:hAnsi="Times New Roman" w:cs="Times New Roman"/>
          <w:sz w:val="28"/>
          <w:szCs w:val="28"/>
        </w:rPr>
        <w:t>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>Акт о ликвидации горных выработок, буровых скважин и иных сооружений, связанных с пользованием недрами</w:t>
      </w:r>
      <w:r w:rsidR="00044971">
        <w:rPr>
          <w:rFonts w:ascii="Times New Roman" w:hAnsi="Times New Roman" w:cs="Times New Roman"/>
          <w:sz w:val="28"/>
          <w:szCs w:val="28"/>
        </w:rPr>
        <w:t>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>Журнал учета инцидентов, произошедших на ОПО</w:t>
      </w:r>
      <w:r w:rsidR="00044971">
        <w:rPr>
          <w:rFonts w:ascii="Times New Roman" w:hAnsi="Times New Roman" w:cs="Times New Roman"/>
          <w:sz w:val="28"/>
          <w:szCs w:val="28"/>
        </w:rPr>
        <w:t>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>Приказ о консервации ОПО</w:t>
      </w:r>
      <w:r w:rsidR="00044971">
        <w:rPr>
          <w:rFonts w:ascii="Times New Roman" w:hAnsi="Times New Roman" w:cs="Times New Roman"/>
          <w:sz w:val="28"/>
          <w:szCs w:val="28"/>
        </w:rPr>
        <w:t>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>Проверочный лист по вопросам безопасной эксплуатации ОПО на взрывопожароопасных химических, нефтехимических и нефтеперерабатывающих производствах: локальные нормативные акты по промышленной безопасности и ответственные лица</w:t>
      </w:r>
      <w:r w:rsidR="00044971">
        <w:rPr>
          <w:rFonts w:ascii="Times New Roman" w:hAnsi="Times New Roman" w:cs="Times New Roman"/>
          <w:sz w:val="28"/>
          <w:szCs w:val="28"/>
        </w:rPr>
        <w:t>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 xml:space="preserve">Производственная инструкция для водителя передвижного автомобильного </w:t>
      </w:r>
      <w:proofErr w:type="spellStart"/>
      <w:r w:rsidRPr="00935D69">
        <w:rPr>
          <w:rFonts w:ascii="Times New Roman" w:hAnsi="Times New Roman" w:cs="Times New Roman"/>
          <w:sz w:val="28"/>
          <w:szCs w:val="28"/>
        </w:rPr>
        <w:t>газозаправщика</w:t>
      </w:r>
      <w:proofErr w:type="spellEnd"/>
      <w:r w:rsidRPr="00935D69">
        <w:rPr>
          <w:rFonts w:ascii="Times New Roman" w:hAnsi="Times New Roman" w:cs="Times New Roman"/>
          <w:sz w:val="28"/>
          <w:szCs w:val="28"/>
        </w:rPr>
        <w:t xml:space="preserve"> (ПАГЗ)</w:t>
      </w:r>
      <w:r w:rsidR="00044971">
        <w:rPr>
          <w:rFonts w:ascii="Times New Roman" w:hAnsi="Times New Roman" w:cs="Times New Roman"/>
          <w:sz w:val="28"/>
          <w:szCs w:val="28"/>
        </w:rPr>
        <w:t>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>Производственная инструкция для наполнителя баллонов автомобильной газонаполнительной компрессорной станции (АГНКС) компримированным природным газом (КПГ)</w:t>
      </w:r>
      <w:r w:rsidR="00044971">
        <w:rPr>
          <w:rFonts w:ascii="Times New Roman" w:hAnsi="Times New Roman" w:cs="Times New Roman"/>
          <w:sz w:val="28"/>
          <w:szCs w:val="28"/>
        </w:rPr>
        <w:t>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>Производственная инструкция для оператора-кассира автомобильной газонаполнительной компрессорной станции (АГНКС)</w:t>
      </w:r>
      <w:r w:rsidR="00044971">
        <w:rPr>
          <w:rFonts w:ascii="Times New Roman" w:hAnsi="Times New Roman" w:cs="Times New Roman"/>
          <w:sz w:val="28"/>
          <w:szCs w:val="28"/>
        </w:rPr>
        <w:t>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 xml:space="preserve">Производственная инструкция при работе в </w:t>
      </w:r>
      <w:proofErr w:type="spellStart"/>
      <w:r w:rsidRPr="00935D69">
        <w:rPr>
          <w:rFonts w:ascii="Times New Roman" w:hAnsi="Times New Roman" w:cs="Times New Roman"/>
          <w:sz w:val="28"/>
          <w:szCs w:val="28"/>
        </w:rPr>
        <w:t>газопоршневой</w:t>
      </w:r>
      <w:proofErr w:type="spellEnd"/>
      <w:r w:rsidRPr="00935D69">
        <w:rPr>
          <w:rFonts w:ascii="Times New Roman" w:hAnsi="Times New Roman" w:cs="Times New Roman"/>
          <w:sz w:val="28"/>
          <w:szCs w:val="28"/>
        </w:rPr>
        <w:t xml:space="preserve"> установке</w:t>
      </w:r>
      <w:r w:rsidR="00044971">
        <w:rPr>
          <w:rFonts w:ascii="Times New Roman" w:hAnsi="Times New Roman" w:cs="Times New Roman"/>
          <w:sz w:val="28"/>
          <w:szCs w:val="28"/>
        </w:rPr>
        <w:t>.</w:t>
      </w:r>
      <w:r w:rsidR="00044971">
        <w:rPr>
          <w:rFonts w:ascii="Times New Roman" w:hAnsi="Times New Roman" w:cs="Times New Roman"/>
          <w:sz w:val="28"/>
          <w:szCs w:val="28"/>
        </w:rPr>
        <w:br/>
      </w:r>
    </w:p>
    <w:p w:rsidR="00935D69" w:rsidRPr="00935D69" w:rsidRDefault="00935D69" w:rsidP="00935D6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35D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D69">
        <w:rPr>
          <w:rFonts w:ascii="Times New Roman" w:hAnsi="Times New Roman" w:cs="Times New Roman"/>
          <w:sz w:val="28"/>
          <w:szCs w:val="28"/>
        </w:rPr>
        <w:t>Сведения об инцидентах, произошедших на ОПО</w:t>
      </w:r>
      <w:r w:rsidR="00044971">
        <w:rPr>
          <w:rFonts w:ascii="Times New Roman" w:hAnsi="Times New Roman" w:cs="Times New Roman"/>
          <w:sz w:val="28"/>
          <w:szCs w:val="28"/>
        </w:rPr>
        <w:t>.</w:t>
      </w:r>
    </w:p>
    <w:p w:rsidR="00635BC8" w:rsidRPr="00935D69" w:rsidRDefault="00635BC8" w:rsidP="00197AB8">
      <w:pPr>
        <w:spacing w:after="0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sectPr w:rsidR="00635BC8" w:rsidRPr="00935D69" w:rsidSect="00382558"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BC" w:rsidRDefault="001B25BC" w:rsidP="00ED685C">
      <w:pPr>
        <w:spacing w:after="0" w:line="240" w:lineRule="auto"/>
      </w:pPr>
      <w:r>
        <w:separator/>
      </w:r>
    </w:p>
  </w:endnote>
  <w:endnote w:type="continuationSeparator" w:id="0">
    <w:p w:rsidR="001B25BC" w:rsidRDefault="001B25BC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BC" w:rsidRDefault="001B25BC" w:rsidP="00ED685C">
      <w:pPr>
        <w:spacing w:after="0" w:line="240" w:lineRule="auto"/>
      </w:pPr>
      <w:r>
        <w:separator/>
      </w:r>
    </w:p>
  </w:footnote>
  <w:footnote w:type="continuationSeparator" w:id="0">
    <w:p w:rsidR="001B25BC" w:rsidRDefault="001B25BC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E290E" wp14:editId="3639E5F0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55pt;height:14.55pt;visibility:visible;mso-wrap-style:square" o:bullet="t">
        <v:imagedata r:id="rId1" o:title="" chromakey="white"/>
      </v:shape>
    </w:pict>
  </w:numPicBullet>
  <w:numPicBullet w:numPicBulletId="1">
    <w:pict>
      <v:shape id="_x0000_i1029" type="#_x0000_t75" style="width:14.55pt;height:14.55pt;visibility:visible;mso-wrap-style:square" o:bullet="t">
        <v:imagedata r:id="rId2" o:title=""/>
      </v:shape>
    </w:pict>
  </w:numPicBullet>
  <w:abstractNum w:abstractNumId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16367DF"/>
    <w:multiLevelType w:val="hybridMultilevel"/>
    <w:tmpl w:val="3BB88D0C"/>
    <w:lvl w:ilvl="0" w:tplc="8A64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4A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A6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01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A7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A1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E7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1AA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5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9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2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19"/>
  </w:num>
  <w:num w:numId="12">
    <w:abstractNumId w:val="23"/>
  </w:num>
  <w:num w:numId="13">
    <w:abstractNumId w:val="10"/>
  </w:num>
  <w:num w:numId="14">
    <w:abstractNumId w:val="9"/>
  </w:num>
  <w:num w:numId="15">
    <w:abstractNumId w:val="29"/>
  </w:num>
  <w:num w:numId="16">
    <w:abstractNumId w:val="17"/>
  </w:num>
  <w:num w:numId="17">
    <w:abstractNumId w:val="15"/>
  </w:num>
  <w:num w:numId="18">
    <w:abstractNumId w:val="28"/>
  </w:num>
  <w:num w:numId="19">
    <w:abstractNumId w:val="3"/>
  </w:num>
  <w:num w:numId="20">
    <w:abstractNumId w:val="27"/>
  </w:num>
  <w:num w:numId="21">
    <w:abstractNumId w:val="7"/>
  </w:num>
  <w:num w:numId="22">
    <w:abstractNumId w:val="26"/>
  </w:num>
  <w:num w:numId="23">
    <w:abstractNumId w:val="13"/>
  </w:num>
  <w:num w:numId="24">
    <w:abstractNumId w:val="24"/>
  </w:num>
  <w:num w:numId="25">
    <w:abstractNumId w:val="18"/>
  </w:num>
  <w:num w:numId="26">
    <w:abstractNumId w:val="21"/>
  </w:num>
  <w:num w:numId="27">
    <w:abstractNumId w:val="16"/>
  </w:num>
  <w:num w:numId="28">
    <w:abstractNumId w:val="8"/>
  </w:num>
  <w:num w:numId="29">
    <w:abstractNumId w:val="25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44971"/>
    <w:rsid w:val="00044D7D"/>
    <w:rsid w:val="0005149F"/>
    <w:rsid w:val="0005672F"/>
    <w:rsid w:val="00064E2E"/>
    <w:rsid w:val="0007345D"/>
    <w:rsid w:val="00073853"/>
    <w:rsid w:val="0007644F"/>
    <w:rsid w:val="000858B4"/>
    <w:rsid w:val="00094BB1"/>
    <w:rsid w:val="000966FD"/>
    <w:rsid w:val="000A178F"/>
    <w:rsid w:val="000B2625"/>
    <w:rsid w:val="000B5732"/>
    <w:rsid w:val="000B5974"/>
    <w:rsid w:val="000C0218"/>
    <w:rsid w:val="000C3F4D"/>
    <w:rsid w:val="000C51CE"/>
    <w:rsid w:val="000D19C3"/>
    <w:rsid w:val="000D1D24"/>
    <w:rsid w:val="000D6352"/>
    <w:rsid w:val="000D682C"/>
    <w:rsid w:val="000D6F09"/>
    <w:rsid w:val="000E17B0"/>
    <w:rsid w:val="000F2991"/>
    <w:rsid w:val="000F49C6"/>
    <w:rsid w:val="00101C96"/>
    <w:rsid w:val="00106E01"/>
    <w:rsid w:val="00110F2D"/>
    <w:rsid w:val="0013106E"/>
    <w:rsid w:val="0013631A"/>
    <w:rsid w:val="00144EB5"/>
    <w:rsid w:val="001504C0"/>
    <w:rsid w:val="00160580"/>
    <w:rsid w:val="00174C0A"/>
    <w:rsid w:val="001879FF"/>
    <w:rsid w:val="00193FE5"/>
    <w:rsid w:val="00196145"/>
    <w:rsid w:val="00197AB8"/>
    <w:rsid w:val="001A0C68"/>
    <w:rsid w:val="001A4F06"/>
    <w:rsid w:val="001B0538"/>
    <w:rsid w:val="001B1C0D"/>
    <w:rsid w:val="001B1C47"/>
    <w:rsid w:val="001B25BC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1DC"/>
    <w:rsid w:val="002B4447"/>
    <w:rsid w:val="002B54F0"/>
    <w:rsid w:val="002D4A42"/>
    <w:rsid w:val="002D6BFF"/>
    <w:rsid w:val="002E0738"/>
    <w:rsid w:val="002E5B59"/>
    <w:rsid w:val="002F1A9A"/>
    <w:rsid w:val="002F3A00"/>
    <w:rsid w:val="002F46EB"/>
    <w:rsid w:val="002F57B8"/>
    <w:rsid w:val="00312E2A"/>
    <w:rsid w:val="00321463"/>
    <w:rsid w:val="00331A62"/>
    <w:rsid w:val="0033414B"/>
    <w:rsid w:val="00337076"/>
    <w:rsid w:val="00357846"/>
    <w:rsid w:val="003646AF"/>
    <w:rsid w:val="00373B56"/>
    <w:rsid w:val="00374002"/>
    <w:rsid w:val="0037489D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44E66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392E"/>
    <w:rsid w:val="004F632E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3760C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B2E5D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41EA"/>
    <w:rsid w:val="00616207"/>
    <w:rsid w:val="00622EC0"/>
    <w:rsid w:val="00622F0D"/>
    <w:rsid w:val="00626A76"/>
    <w:rsid w:val="00627671"/>
    <w:rsid w:val="006321CD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B51DC"/>
    <w:rsid w:val="006D383F"/>
    <w:rsid w:val="006D5798"/>
    <w:rsid w:val="006E0E04"/>
    <w:rsid w:val="006E1D01"/>
    <w:rsid w:val="006E43CC"/>
    <w:rsid w:val="006E4AF8"/>
    <w:rsid w:val="006E5C72"/>
    <w:rsid w:val="006F40DA"/>
    <w:rsid w:val="006F66B7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02DA"/>
    <w:rsid w:val="00793F76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52860"/>
    <w:rsid w:val="008629EE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5D69"/>
    <w:rsid w:val="0093676C"/>
    <w:rsid w:val="00942548"/>
    <w:rsid w:val="009425A1"/>
    <w:rsid w:val="00943556"/>
    <w:rsid w:val="0094559D"/>
    <w:rsid w:val="00947DD8"/>
    <w:rsid w:val="0095008C"/>
    <w:rsid w:val="009502EC"/>
    <w:rsid w:val="00965C17"/>
    <w:rsid w:val="00970867"/>
    <w:rsid w:val="009769E1"/>
    <w:rsid w:val="009769E7"/>
    <w:rsid w:val="00977728"/>
    <w:rsid w:val="00981073"/>
    <w:rsid w:val="00984A67"/>
    <w:rsid w:val="00987295"/>
    <w:rsid w:val="00990F71"/>
    <w:rsid w:val="00995BE3"/>
    <w:rsid w:val="00997380"/>
    <w:rsid w:val="009A7317"/>
    <w:rsid w:val="009B1365"/>
    <w:rsid w:val="009D3F47"/>
    <w:rsid w:val="009D52BA"/>
    <w:rsid w:val="009F16EB"/>
    <w:rsid w:val="009F33E0"/>
    <w:rsid w:val="009F7608"/>
    <w:rsid w:val="00A00E09"/>
    <w:rsid w:val="00A04806"/>
    <w:rsid w:val="00A10192"/>
    <w:rsid w:val="00A11BC5"/>
    <w:rsid w:val="00A142CB"/>
    <w:rsid w:val="00A14B95"/>
    <w:rsid w:val="00A172E6"/>
    <w:rsid w:val="00A21031"/>
    <w:rsid w:val="00A21981"/>
    <w:rsid w:val="00A26CEF"/>
    <w:rsid w:val="00A3004C"/>
    <w:rsid w:val="00A379E1"/>
    <w:rsid w:val="00A41852"/>
    <w:rsid w:val="00A524D6"/>
    <w:rsid w:val="00A5514E"/>
    <w:rsid w:val="00A55354"/>
    <w:rsid w:val="00A61553"/>
    <w:rsid w:val="00A62D71"/>
    <w:rsid w:val="00A70A06"/>
    <w:rsid w:val="00A8103D"/>
    <w:rsid w:val="00A90BB9"/>
    <w:rsid w:val="00A9310F"/>
    <w:rsid w:val="00A95529"/>
    <w:rsid w:val="00AB5A8D"/>
    <w:rsid w:val="00AC6316"/>
    <w:rsid w:val="00AD53F2"/>
    <w:rsid w:val="00AD6DC3"/>
    <w:rsid w:val="00AD6EE7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0C90"/>
    <w:rsid w:val="00C724E4"/>
    <w:rsid w:val="00C934B0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CF70FB"/>
    <w:rsid w:val="00D025B8"/>
    <w:rsid w:val="00D03688"/>
    <w:rsid w:val="00D04182"/>
    <w:rsid w:val="00D11495"/>
    <w:rsid w:val="00D15351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CB9"/>
    <w:rsid w:val="00D97F41"/>
    <w:rsid w:val="00DA61D2"/>
    <w:rsid w:val="00DB5EB6"/>
    <w:rsid w:val="00DB7C19"/>
    <w:rsid w:val="00DC52C0"/>
    <w:rsid w:val="00DC55C3"/>
    <w:rsid w:val="00DC6AFB"/>
    <w:rsid w:val="00DD2899"/>
    <w:rsid w:val="00DD326D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47185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255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273B3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0A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1306451400" TargetMode="External"/><Relationship Id="rId18" Type="http://schemas.openxmlformats.org/officeDocument/2006/relationships/hyperlink" Target="kodeks://link/d?nd=1306678899" TargetMode="External"/><Relationship Id="rId26" Type="http://schemas.openxmlformats.org/officeDocument/2006/relationships/hyperlink" Target="kodeks://link/d?nd=1302664675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1304778184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kodeks://link/d?nd=1305720325" TargetMode="External"/><Relationship Id="rId25" Type="http://schemas.openxmlformats.org/officeDocument/2006/relationships/hyperlink" Target="kodeks://link/d?nd=130672691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kodeks://link/d?nd=1306329272" TargetMode="External"/><Relationship Id="rId29" Type="http://schemas.openxmlformats.org/officeDocument/2006/relationships/hyperlink" Target="kodeks://link/d?nd=13019093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1306481338" TargetMode="External"/><Relationship Id="rId24" Type="http://schemas.openxmlformats.org/officeDocument/2006/relationships/hyperlink" Target="kodeks://link/d?nd=130670422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kodeks://link/d?nd=1305388996" TargetMode="External"/><Relationship Id="rId23" Type="http://schemas.openxmlformats.org/officeDocument/2006/relationships/hyperlink" Target="kodeks://link/d?nd=1306710483" TargetMode="External"/><Relationship Id="rId28" Type="http://schemas.openxmlformats.org/officeDocument/2006/relationships/hyperlink" Target="kodeks://link/d?nd=1302536271" TargetMode="External"/><Relationship Id="rId10" Type="http://schemas.openxmlformats.org/officeDocument/2006/relationships/hyperlink" Target="kodeks://link/d?nd=1306481337" TargetMode="External"/><Relationship Id="rId19" Type="http://schemas.openxmlformats.org/officeDocument/2006/relationships/image" Target="media/image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kodeks://link/d?nd=1305174772" TargetMode="External"/><Relationship Id="rId22" Type="http://schemas.openxmlformats.org/officeDocument/2006/relationships/hyperlink" Target="kodeks://link/d?nd=1306329291" TargetMode="External"/><Relationship Id="rId27" Type="http://schemas.openxmlformats.org/officeDocument/2006/relationships/hyperlink" Target="kodeks://link/d?nd=728401034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D27E-75CE-4D1F-9ADF-C3CF4C60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Рыкова Анастасия Андреевна</cp:lastModifiedBy>
  <cp:revision>30</cp:revision>
  <cp:lastPrinted>2023-01-13T12:39:00Z</cp:lastPrinted>
  <dcterms:created xsi:type="dcterms:W3CDTF">2024-05-07T14:47:00Z</dcterms:created>
  <dcterms:modified xsi:type="dcterms:W3CDTF">2024-08-08T13:00:00Z</dcterms:modified>
</cp:coreProperties>
</file>